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4121" w14:textId="77777777" w:rsidR="00374CE6" w:rsidRDefault="00374CE6" w:rsidP="00374CE6">
      <w:pPr>
        <w:spacing w:after="0" w:line="240" w:lineRule="auto"/>
        <w:ind w:left="57" w:right="113"/>
        <w:rPr>
          <w:sz w:val="14"/>
          <w:szCs w:val="14"/>
        </w:rPr>
      </w:pPr>
      <w:r w:rsidRPr="00374CE6">
        <w:rPr>
          <w:b/>
          <w:bCs/>
          <w:sz w:val="14"/>
          <w:szCs w:val="14"/>
        </w:rPr>
        <w:t>Brake Cleaner Spray</w:t>
      </w:r>
      <w:r>
        <w:rPr>
          <w:b/>
          <w:bCs/>
          <w:sz w:val="14"/>
          <w:szCs w:val="14"/>
        </w:rPr>
        <w:t xml:space="preserve"> </w:t>
      </w:r>
      <w:r>
        <w:rPr>
          <w:sz w:val="14"/>
          <w:szCs w:val="14"/>
        </w:rPr>
        <w:t>–</w:t>
      </w:r>
      <w:r w:rsidR="00A24FC1" w:rsidRPr="00A24FC1">
        <w:rPr>
          <w:sz w:val="14"/>
          <w:szCs w:val="14"/>
        </w:rPr>
        <w:t xml:space="preserve"> </w:t>
      </w:r>
      <w:r>
        <w:rPr>
          <w:sz w:val="14"/>
          <w:szCs w:val="14"/>
        </w:rPr>
        <w:t>Очиститель тормозов.</w:t>
      </w:r>
    </w:p>
    <w:p w14:paraId="4556A304" w14:textId="77777777" w:rsidR="00374CE6" w:rsidRPr="008A3531" w:rsidRDefault="00374CE6" w:rsidP="00374CE6">
      <w:pPr>
        <w:spacing w:after="0" w:line="240" w:lineRule="auto"/>
        <w:ind w:left="57" w:right="113"/>
        <w:rPr>
          <w:sz w:val="14"/>
          <w:szCs w:val="14"/>
          <w:lang w:val="en-US"/>
        </w:rPr>
      </w:pPr>
      <w:r w:rsidRPr="00374CE6">
        <w:rPr>
          <w:sz w:val="14"/>
          <w:szCs w:val="14"/>
        </w:rPr>
        <w:t>Предназначен для очистки тормозных систем и сцепления. Хорошо удаляет загрязнения со свечей зажигания и электроконтактнов.</w:t>
      </w:r>
    </w:p>
    <w:p w14:paraId="7B92E3F8" w14:textId="77777777" w:rsidR="00374CE6" w:rsidRDefault="00374CE6" w:rsidP="00374CE6">
      <w:pPr>
        <w:spacing w:after="0" w:line="240" w:lineRule="auto"/>
        <w:ind w:left="57" w:right="113"/>
        <w:rPr>
          <w:sz w:val="14"/>
          <w:szCs w:val="14"/>
        </w:rPr>
      </w:pPr>
      <w:r w:rsidRPr="00374CE6">
        <w:rPr>
          <w:sz w:val="14"/>
          <w:szCs w:val="14"/>
        </w:rPr>
        <w:t>Избегать попадания на пластиковые и окрашенные поверхности</w:t>
      </w:r>
      <w:r>
        <w:rPr>
          <w:sz w:val="14"/>
          <w:szCs w:val="14"/>
        </w:rPr>
        <w:t>. Быстро сохнет, не оставляет следов, не вызывает коррозию.</w:t>
      </w:r>
    </w:p>
    <w:p w14:paraId="50B0F005" w14:textId="77777777" w:rsidR="00374CE6" w:rsidRDefault="00374CE6" w:rsidP="00374CE6">
      <w:pPr>
        <w:spacing w:after="0" w:line="240" w:lineRule="auto"/>
        <w:ind w:left="57" w:right="113"/>
        <w:rPr>
          <w:sz w:val="14"/>
          <w:szCs w:val="14"/>
        </w:rPr>
      </w:pPr>
      <w:r>
        <w:rPr>
          <w:sz w:val="14"/>
          <w:szCs w:val="14"/>
        </w:rPr>
        <w:t xml:space="preserve">Меры предосторожности: Легко воспламеняется. Беречь от детей. Хранить в прохладном месте. Контейнер под давлением, беречь от попадания прямых солнечных лучей, не использовать при +50, не распылять вблизи открытого огня. </w:t>
      </w:r>
      <w:r w:rsidR="0097530F">
        <w:rPr>
          <w:sz w:val="14"/>
          <w:szCs w:val="14"/>
        </w:rPr>
        <w:t xml:space="preserve"> Срок годности 5 лет с даты изготовления. </w:t>
      </w:r>
    </w:p>
    <w:p w14:paraId="4DAA9905" w14:textId="2CE48F33" w:rsidR="00A24FC1" w:rsidRPr="00374CE6" w:rsidRDefault="0097530F" w:rsidP="00374CE6">
      <w:pPr>
        <w:spacing w:after="0" w:line="240" w:lineRule="auto"/>
        <w:ind w:left="57" w:right="113"/>
        <w:rPr>
          <w:b/>
          <w:bCs/>
          <w:sz w:val="14"/>
          <w:szCs w:val="14"/>
        </w:rPr>
      </w:pPr>
      <w:r w:rsidRPr="00374CE6">
        <w:rPr>
          <w:b/>
          <w:bCs/>
          <w:sz w:val="14"/>
          <w:szCs w:val="14"/>
        </w:rPr>
        <w:t>Дату изготовления</w:t>
      </w:r>
      <w:r w:rsidR="00374CE6" w:rsidRPr="00374CE6">
        <w:rPr>
          <w:b/>
          <w:bCs/>
          <w:sz w:val="14"/>
          <w:szCs w:val="14"/>
        </w:rPr>
        <w:t>:</w:t>
      </w:r>
      <w:r w:rsidR="00374CE6">
        <w:rPr>
          <w:b/>
          <w:bCs/>
          <w:sz w:val="14"/>
          <w:szCs w:val="14"/>
        </w:rPr>
        <w:t xml:space="preserve"> 13.04.2024</w:t>
      </w:r>
    </w:p>
    <w:p w14:paraId="6F916E28" w14:textId="77777777" w:rsidR="00A24FC1" w:rsidRPr="00A24FC1" w:rsidRDefault="00A24FC1" w:rsidP="0097530F">
      <w:pPr>
        <w:spacing w:after="0" w:line="240" w:lineRule="auto"/>
        <w:ind w:left="57" w:right="113"/>
        <w:rPr>
          <w:sz w:val="14"/>
          <w:szCs w:val="14"/>
        </w:rPr>
      </w:pPr>
    </w:p>
    <w:p w14:paraId="56955A00" w14:textId="02568EA2" w:rsidR="00A24FC1" w:rsidRPr="00A24FC1" w:rsidRDefault="00A24FC1" w:rsidP="0097530F">
      <w:pPr>
        <w:spacing w:after="0" w:line="240" w:lineRule="auto"/>
        <w:ind w:left="57" w:right="113"/>
        <w:rPr>
          <w:sz w:val="14"/>
          <w:szCs w:val="14"/>
        </w:rPr>
      </w:pPr>
      <w:r w:rsidRPr="00A24FC1">
        <w:rPr>
          <w:sz w:val="14"/>
          <w:szCs w:val="14"/>
        </w:rPr>
        <w:t>Импортер: ООО «Стиль Авто»</w:t>
      </w:r>
    </w:p>
    <w:p w14:paraId="06536986" w14:textId="094C8216" w:rsidR="00A24FC1" w:rsidRPr="00A24FC1" w:rsidRDefault="00A24FC1" w:rsidP="0097530F">
      <w:pPr>
        <w:spacing w:after="100" w:afterAutospacing="1" w:line="240" w:lineRule="auto"/>
        <w:ind w:left="57" w:right="113"/>
        <w:rPr>
          <w:sz w:val="14"/>
          <w:szCs w:val="14"/>
        </w:rPr>
      </w:pPr>
      <w:r w:rsidRPr="00A24FC1">
        <w:rPr>
          <w:sz w:val="14"/>
          <w:szCs w:val="14"/>
        </w:rPr>
        <w:t>Москва 8(495)645-15-45</w:t>
      </w:r>
    </w:p>
    <w:sectPr w:rsidR="00A24FC1" w:rsidRPr="00A24FC1" w:rsidSect="00EC10FB">
      <w:pgSz w:w="3430" w:h="3402" w:code="259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C1"/>
    <w:rsid w:val="00374CE6"/>
    <w:rsid w:val="0059507D"/>
    <w:rsid w:val="00853E0E"/>
    <w:rsid w:val="008A3531"/>
    <w:rsid w:val="0097530F"/>
    <w:rsid w:val="00A24FC1"/>
    <w:rsid w:val="00E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ACC0"/>
  <w15:chartTrackingRefBased/>
  <w15:docId w15:val="{F6716110-7FC8-4A11-B868-AC678E93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Кузнецов</dc:creator>
  <cp:keywords/>
  <dc:description/>
  <cp:lastModifiedBy>Андрей Кузнецов</cp:lastModifiedBy>
  <cp:revision>5</cp:revision>
  <cp:lastPrinted>2025-04-18T18:25:00Z</cp:lastPrinted>
  <dcterms:created xsi:type="dcterms:W3CDTF">2025-04-18T18:18:00Z</dcterms:created>
  <dcterms:modified xsi:type="dcterms:W3CDTF">2025-04-18T18:45:00Z</dcterms:modified>
</cp:coreProperties>
</file>